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A4" w:rsidRDefault="009475A4" w:rsidP="009475A4">
      <w:pPr>
        <w:snapToGrid w:val="0"/>
        <w:spacing w:line="540" w:lineRule="exact"/>
        <w:rPr>
          <w:rFonts w:ascii="仿宋_GB2312" w:eastAsia="仿宋_GB2312" w:hint="eastAsia"/>
          <w:sz w:val="36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9475A4" w:rsidRDefault="009475A4" w:rsidP="009475A4">
      <w:pPr>
        <w:spacing w:before="24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2013年度查处侵权盗版案件</w:t>
      </w:r>
      <w:hyperlink r:id="rId4" w:history="1">
        <w:r>
          <w:rPr>
            <w:rFonts w:ascii="华文中宋" w:eastAsia="华文中宋" w:hAnsi="华文中宋" w:hint="eastAsia"/>
            <w:sz w:val="36"/>
            <w:szCs w:val="36"/>
          </w:rPr>
          <w:t>有功个人推荐表</w:t>
        </w:r>
      </w:hyperlink>
    </w:p>
    <w:p w:rsidR="009475A4" w:rsidRDefault="009475A4" w:rsidP="009475A4">
      <w:pPr>
        <w:spacing w:before="240" w:line="240" w:lineRule="exact"/>
        <w:jc w:val="center"/>
        <w:rPr>
          <w:rFonts w:ascii="华文中宋" w:eastAsia="华文中宋" w:hAnsi="华文中宋" w:hint="eastAsia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4"/>
        <w:gridCol w:w="1701"/>
        <w:gridCol w:w="1321"/>
        <w:gridCol w:w="719"/>
        <w:gridCol w:w="1350"/>
        <w:gridCol w:w="2388"/>
      </w:tblGrid>
      <w:tr w:rsidR="009475A4" w:rsidTr="00774C31">
        <w:trPr>
          <w:cantSplit/>
          <w:trHeight w:val="652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姓   名</w:t>
            </w:r>
          </w:p>
        </w:tc>
        <w:tc>
          <w:tcPr>
            <w:tcW w:w="1701" w:type="dxa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  <w:tc>
          <w:tcPr>
            <w:tcW w:w="1321" w:type="dxa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性   别</w:t>
            </w:r>
          </w:p>
        </w:tc>
        <w:tc>
          <w:tcPr>
            <w:tcW w:w="719" w:type="dxa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9475A4" w:rsidRDefault="009475A4" w:rsidP="00774C3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2387" w:type="dxa"/>
            <w:vAlign w:val="center"/>
          </w:tcPr>
          <w:p w:rsidR="009475A4" w:rsidRDefault="009475A4" w:rsidP="00774C31">
            <w:pPr>
              <w:ind w:firstLineChars="150" w:firstLine="4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475A4" w:rsidTr="00774C31">
        <w:trPr>
          <w:cantSplit/>
          <w:trHeight w:val="1005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工作单位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及部门</w:t>
            </w:r>
          </w:p>
        </w:tc>
        <w:tc>
          <w:tcPr>
            <w:tcW w:w="3741" w:type="dxa"/>
            <w:gridSpan w:val="3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9475A4" w:rsidRDefault="009475A4" w:rsidP="00774C31">
            <w:pPr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职   务</w:t>
            </w:r>
          </w:p>
        </w:tc>
        <w:tc>
          <w:tcPr>
            <w:tcW w:w="2387" w:type="dxa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9475A4" w:rsidTr="00774C31">
        <w:trPr>
          <w:cantSplit/>
          <w:trHeight w:val="644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手   机</w:t>
            </w:r>
          </w:p>
        </w:tc>
        <w:tc>
          <w:tcPr>
            <w:tcW w:w="3741" w:type="dxa"/>
            <w:gridSpan w:val="3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9475A4" w:rsidRDefault="009475A4" w:rsidP="00774C31">
            <w:pPr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电   话</w:t>
            </w:r>
          </w:p>
        </w:tc>
        <w:tc>
          <w:tcPr>
            <w:tcW w:w="2387" w:type="dxa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9475A4" w:rsidTr="00774C31">
        <w:trPr>
          <w:cantSplit/>
          <w:trHeight w:val="703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通信地址</w:t>
            </w:r>
          </w:p>
        </w:tc>
        <w:tc>
          <w:tcPr>
            <w:tcW w:w="7478" w:type="dxa"/>
            <w:gridSpan w:val="5"/>
            <w:vAlign w:val="center"/>
          </w:tcPr>
          <w:p w:rsidR="009475A4" w:rsidRDefault="009475A4" w:rsidP="00774C31">
            <w:pPr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9475A4" w:rsidTr="00774C31">
        <w:trPr>
          <w:trHeight w:val="687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案件名称</w:t>
            </w:r>
          </w:p>
        </w:tc>
        <w:tc>
          <w:tcPr>
            <w:tcW w:w="7479" w:type="dxa"/>
            <w:gridSpan w:val="5"/>
          </w:tcPr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9475A4" w:rsidTr="00774C31">
        <w:trPr>
          <w:trHeight w:val="8180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查处侵权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盗版案件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情况概要</w:t>
            </w:r>
          </w:p>
        </w:tc>
        <w:tc>
          <w:tcPr>
            <w:tcW w:w="7479" w:type="dxa"/>
            <w:gridSpan w:val="5"/>
          </w:tcPr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（包括案件立案时间、接案部门、主要查处部门和协作部门、简要案情、查办经过、法律依据、处罚（调解、判决）时间及结果等内容，不超过250字）</w:t>
            </w:r>
          </w:p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66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</w:tc>
      </w:tr>
      <w:tr w:rsidR="009475A4" w:rsidTr="00774C31">
        <w:trPr>
          <w:trHeight w:val="10425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lastRenderedPageBreak/>
              <w:t>查处侵权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盗版案件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主要事迹</w:t>
            </w:r>
          </w:p>
        </w:tc>
        <w:tc>
          <w:tcPr>
            <w:tcW w:w="7479" w:type="dxa"/>
            <w:gridSpan w:val="5"/>
          </w:tcPr>
          <w:p w:rsidR="009475A4" w:rsidRDefault="009475A4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（不超过600字）</w:t>
            </w: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750" w:firstLine="210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                  被推荐人（签字）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          年  月  日 </w:t>
            </w:r>
          </w:p>
        </w:tc>
      </w:tr>
      <w:tr w:rsidR="009475A4" w:rsidTr="00774C31">
        <w:trPr>
          <w:trHeight w:val="2743"/>
          <w:jc w:val="center"/>
        </w:trPr>
        <w:tc>
          <w:tcPr>
            <w:tcW w:w="1344" w:type="dxa"/>
            <w:vAlign w:val="center"/>
          </w:tcPr>
          <w:p w:rsidR="009475A4" w:rsidRDefault="009475A4" w:rsidP="00774C31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推荐单位</w:t>
            </w:r>
          </w:p>
          <w:p w:rsidR="009475A4" w:rsidRDefault="009475A4" w:rsidP="00774C3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30"/>
              </w:rPr>
              <w:t>意见</w:t>
            </w:r>
          </w:p>
        </w:tc>
        <w:tc>
          <w:tcPr>
            <w:tcW w:w="7479" w:type="dxa"/>
            <w:gridSpan w:val="5"/>
          </w:tcPr>
          <w:p w:rsidR="009475A4" w:rsidRDefault="009475A4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1850" w:firstLine="518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1850" w:firstLine="5180"/>
              <w:rPr>
                <w:rFonts w:ascii="仿宋_GB2312" w:eastAsia="仿宋_GB2312" w:hint="eastAsia"/>
                <w:sz w:val="28"/>
                <w:szCs w:val="30"/>
              </w:rPr>
            </w:pPr>
          </w:p>
          <w:p w:rsidR="009475A4" w:rsidRDefault="009475A4" w:rsidP="00774C31">
            <w:pPr>
              <w:spacing w:line="440" w:lineRule="exact"/>
              <w:ind w:firstLineChars="1100" w:firstLine="3080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 （盖章）</w:t>
            </w:r>
          </w:p>
          <w:p w:rsidR="009475A4" w:rsidRDefault="009475A4" w:rsidP="00774C31">
            <w:pPr>
              <w:spacing w:line="440" w:lineRule="exact"/>
              <w:rPr>
                <w:rFonts w:ascii="仿宋_GB2312" w:eastAsia="仿宋_GB2312" w:hint="eastAsia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 xml:space="preserve">                                年  月  日</w:t>
            </w:r>
          </w:p>
        </w:tc>
      </w:tr>
    </w:tbl>
    <w:p w:rsidR="003E1B52" w:rsidRPr="009475A4" w:rsidRDefault="009475A4" w:rsidP="009475A4">
      <w:pPr>
        <w:snapToGrid w:val="0"/>
        <w:spacing w:line="540" w:lineRule="exact"/>
      </w:pPr>
      <w:r>
        <w:rPr>
          <w:rFonts w:ascii="仿宋_GB2312" w:eastAsia="仿宋_GB2312" w:hint="eastAsia"/>
          <w:sz w:val="30"/>
        </w:rPr>
        <w:t>填表人：       填表日期：        联系电话：</w:t>
      </w:r>
    </w:p>
    <w:sectPr w:rsidR="003E1B52" w:rsidRPr="009475A4">
      <w:headerReference w:type="default" r:id="rId5"/>
      <w:footerReference w:type="default" r:id="rId6"/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5A4">
    <w:pPr>
      <w:pStyle w:val="a4"/>
      <w:framePr w:h="0" w:wrap="around" w:vAnchor="text" w:hAnchor="margin" w:xAlign="center" w:yAlign="top"/>
      <w:pBdr>
        <w:between w:val="none" w:sz="50" w:space="0" w:color="auto"/>
      </w:pBdr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5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5A4"/>
    <w:rsid w:val="003E1B52"/>
    <w:rsid w:val="0074063E"/>
    <w:rsid w:val="009475A4"/>
    <w:rsid w:val="00C1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 Char Char1 Char Char Char Char Char Char"/>
    <w:basedOn w:val="a"/>
    <w:rsid w:val="009475A4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rsid w:val="009475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9475A4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9475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475A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bjedu.gov.cn/image20010518/bjsjwcs/648802020341317632/4018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2</cp:revision>
  <dcterms:created xsi:type="dcterms:W3CDTF">2014-02-21T01:12:00Z</dcterms:created>
  <dcterms:modified xsi:type="dcterms:W3CDTF">2014-02-21T01:12:00Z</dcterms:modified>
</cp:coreProperties>
</file>